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b w:val="1"/>
          <w:sz w:val="28"/>
          <w:szCs w:val="28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Powiatowy Konkurs Recytatorski Poezji  i Prozy Niemieckojęzycznej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organizowany przez I Liceum Ogólnokształcące im. Bartosza Głowackiego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 Tomaszowie Lubelskim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Serdecznie zapraszamy uczniów i nauczycieli ze szkół podstawowych  powiatu tomaszowskiego  do udziału w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b w:val="1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Powiatowym  Konkursie Recytatorskim  Poezji i Prozy Niemieckojęzycznej.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Cele konkursu: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Promowanie wśród młodzieży kultury krajów niemieckojęzycznych.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Doskonalenie poprawności językowej.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Szerzenie zainteresowania nauką języka niemieckiego.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Umożliwienie uczniom zaprezentowania swoich umiejętności językowych i recytatorskich.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Regulamin konkursu: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Organizatorem konkursu jest I Liceum Ogólnokształcące im. Bartosza Głowackiego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Tomaszowie Lubelskim.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skierowany jest do uczniów szkół podstawowych  z powiatu tomaszowskiego.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Szkołę może reprezentować dowolna liczba  uczniów.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zostanie przeprowadzony w  dwóch etapach: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formie on-</w:t>
      </w:r>
      <w:r w:rsidDel="00000000" w:rsidR="00000000" w:rsidRPr="00000000">
        <w:rPr>
          <w:b w:val="1"/>
          <w:sz w:val="24"/>
          <w:szCs w:val="24"/>
          <w:rtl w:val="0"/>
        </w:rPr>
        <w:t xml:space="preserve">line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(przesłanie nagrań- recytacji przez uczestników, spośród których jury wyłoni 10 najlepszych),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 formie scenicznej ( 10 najlepszych uczestników zaprezentuje swoje recytacje na scenie, jury wyłoni laureatów i wyróżnionych)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Każdy uczestnik nadsyła nagranie jednego utworu poetyckiego lub prozatorskiego w języku niemieckim,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utwory są nagrane w jednym czasie, w nagraniu ciągłym,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nagrania są w formacie audio-video,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nagranie powinno wynosić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 2 do 4 minut</w:t>
      </w:r>
      <w:r w:rsidDel="00000000" w:rsidR="00000000" w:rsidRPr="00000000">
        <w:rPr>
          <w:b w:val="1"/>
          <w:sz w:val="24"/>
          <w:szCs w:val="24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-nagranie należy przesłać najpóźniej </w:t>
      </w:r>
      <w:r w:rsidDel="00000000" w:rsidR="00000000" w:rsidRPr="00000000">
        <w:rPr>
          <w:b w:val="1"/>
          <w:sz w:val="24"/>
          <w:szCs w:val="24"/>
          <w:rtl w:val="0"/>
        </w:rPr>
        <w:t xml:space="preserve">do 28 lutego 2023 roku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adres konkurs.niemiecki@bartosz.edu.pl (polecamy przesłanie pliku przez stronę np. www.wetransfer.com),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nagrania przesłane po terminie nie będą brały udziału w konkursie.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jury oceni nadesłane nagrania i </w:t>
      </w:r>
      <w:r w:rsidDel="00000000" w:rsidR="00000000" w:rsidRPr="00000000">
        <w:rPr>
          <w:sz w:val="24"/>
          <w:szCs w:val="24"/>
          <w:rtl w:val="0"/>
        </w:rPr>
        <w:t xml:space="preserve"> zaprosi wybranych uczniów do 2 etapu konkursu, który odbędzie się</w:t>
      </w:r>
      <w:r w:rsidDel="00000000" w:rsidR="00000000" w:rsidRPr="00000000">
        <w:rPr>
          <w:b w:val="1"/>
          <w:sz w:val="24"/>
          <w:szCs w:val="24"/>
          <w:rtl w:val="0"/>
        </w:rPr>
        <w:t xml:space="preserve"> 14 marca 2023 roku o godzinie 9.00 w Auli I Liceum Ogólnokształcącego w Tomaszowie Lubelskim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-nadesłane nagrania nie będą publikowane, są przeznaczone tylko do oceny </w:t>
      </w:r>
      <w:r w:rsidDel="00000000" w:rsidR="00000000" w:rsidRPr="00000000">
        <w:rPr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ury.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-wykonawcy ponoszą odpowiedzialność za wykorzystanie utworów, do których prawa są </w:t>
      </w:r>
      <w:r w:rsidDel="00000000" w:rsidR="00000000" w:rsidRPr="00000000">
        <w:rPr>
          <w:sz w:val="24"/>
          <w:szCs w:val="24"/>
          <w:rtl w:val="0"/>
        </w:rPr>
        <w:t xml:space="preserve">zastrzeżone.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Prezentację   można   wzbogacić o elementy   teatralne: rekwizyty, podkład muzyczny, ruch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inne.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zależności od liczby i wieku uczestników oraz rodzaju prezentowanych utworów   Organizator może wprowadzić kategorie wiekowe lub podział na recytacje poezji i prozy.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Recytację ocenia jury powołane przez Organizatora.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Recytacje będą oceniane według następujących kryteriów: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poprawność językowa ( wymowa i akcent w języku niemieckim),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interpretacja utworu,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ogólny wyraz artystyczny i estetyczny,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stopień opanowania tekstu utworu</w:t>
      </w:r>
      <w:r w:rsidDel="00000000" w:rsidR="00000000" w:rsidRPr="00000000">
        <w:rPr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czas recytacji.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Wyniki konkursu zostaną ogłoszone po </w:t>
      </w:r>
      <w:r w:rsidDel="00000000" w:rsidR="00000000" w:rsidRPr="00000000">
        <w:rPr>
          <w:sz w:val="24"/>
          <w:szCs w:val="24"/>
          <w:rtl w:val="0"/>
        </w:rPr>
        <w:t xml:space="preserve">wysłuchaniu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wszystkich recytacji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dnia 14 marca 2023 roku.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Uczniowie, którzy zajmą I, II i III miejsce otrzymają nagrody rzeczowe i tytuł Laureata.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Osoby wyróżnione otrzymają dyplomy i upominki.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Wszyscy uczestnicy i opiekunowie otrzymają dyplomy, które zostaną  wręczone lub przesłane drogą mailową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Warunkiem uczestnictwa w konkursie jest przesłanie nagrania najpóźniej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28.02.2023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r. oraz karty zgłoszeniowej, klauzuli uczestnika (skany lub zdjęcia)  razem z dołączonym tekstem utworu na adres konkurs.niemiecki@bartosz.edu.pl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adresowe Organizatora: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Liceum Ogólnokształcące  im. Bartosza Głowackiego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ul. Wyspiańskiego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22-600 Tomaszów Lubelski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tel.: 84 664 24 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konkurs.niemiecki@bartosz.edu.pl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Koordynatorami  konkursu są nauczyciele języka niemieckiego: Anna Lal (tel. 696554943) i Agnieszka Łasocha- Halusiak ( tel. 791825278).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Karta zgłoszeniowa  do I</w:t>
      </w:r>
      <w:r w:rsidDel="00000000" w:rsidR="00000000" w:rsidRPr="00000000">
        <w:rPr>
          <w:b w:val="1"/>
          <w:sz w:val="28"/>
          <w:szCs w:val="28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Powiatowego Konkursu Recytatorskiego Poezji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 Prozy Niemieckojęzycznej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Nazwa szkoły: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Adres: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nazwisko uczestnika: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nazwisko opiekuna: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 telefonu szkoły lub opiekuna: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Utwór: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Autor: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Pieczątka i podpis dyrektora szkoły: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widowControl w:val="0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paragraph" w:styleId="Nagłówek3">
    <w:name w:val="Nagłówek 3"/>
    <w:basedOn w:val="Heading"/>
    <w:next w:val="Textbody"/>
    <w:autoRedefine w:val="0"/>
    <w:hidden w:val="0"/>
    <w:qFormat w:val="0"/>
    <w:pPr>
      <w:keepNext w:val="1"/>
      <w:widowControl w:val="0"/>
      <w:suppressAutoHyphens w:val="0"/>
      <w:autoSpaceDN w:val="0"/>
      <w:spacing w:after="120" w:before="240" w:line="1" w:lineRule="atLeast"/>
      <w:ind w:leftChars="-1" w:rightChars="0" w:firstLineChars="-1"/>
      <w:textDirection w:val="btLr"/>
      <w:textAlignment w:val="baseline"/>
      <w:outlineLvl w:val="2"/>
    </w:pPr>
    <w:rPr>
      <w:rFonts w:ascii="Times New Roman" w:cs="Mangal" w:eastAsia="SimSun" w:hAnsi="Times New Roman"/>
      <w:b w:val="1"/>
      <w:bCs w:val="1"/>
      <w:w w:val="100"/>
      <w:kern w:val="3"/>
      <w:position w:val="-1"/>
      <w:sz w:val="28"/>
      <w:szCs w:val="28"/>
      <w:effect w:val="none"/>
      <w:vertAlign w:val="baseline"/>
      <w:cs w:val="0"/>
      <w:em w:val="none"/>
      <w:lang w:bidi="hi-IN" w:eastAsia="zh-CN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paragraph" w:styleId="Heading">
    <w:name w:val="Heading"/>
    <w:basedOn w:val="Standard"/>
    <w:next w:val="Textbody"/>
    <w:autoRedefine w:val="0"/>
    <w:hidden w:val="0"/>
    <w:qFormat w:val="0"/>
    <w:pPr>
      <w:keepNext w:val="1"/>
      <w:widowControl w:val="0"/>
      <w:suppressAutoHyphens w:val="0"/>
      <w:autoSpaceDN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w w:val="100"/>
      <w:kern w:val="3"/>
      <w:position w:val="-1"/>
      <w:sz w:val="28"/>
      <w:szCs w:val="28"/>
      <w:effect w:val="none"/>
      <w:vertAlign w:val="baseline"/>
      <w:cs w:val="0"/>
      <w:em w:val="none"/>
      <w:lang w:bidi="hi-IN" w:eastAsia="zh-CN" w:val="pl-PL"/>
    </w:rPr>
  </w:style>
  <w:style w:type="paragraph" w:styleId="Textbody">
    <w:name w:val="Text body"/>
    <w:basedOn w:val="Standard"/>
    <w:next w:val="Textbody"/>
    <w:autoRedefine w:val="0"/>
    <w:hidden w:val="0"/>
    <w:qFormat w:val="0"/>
    <w:pPr>
      <w:widowControl w:val="0"/>
      <w:suppressAutoHyphens w:val="0"/>
      <w:autoSpaceDN w:val="0"/>
      <w:spacing w:after="120" w:before="0"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paragraph" w:styleId="Lista">
    <w:name w:val="Lista"/>
    <w:basedOn w:val="Textbody"/>
    <w:next w:val="Lista"/>
    <w:autoRedefine w:val="0"/>
    <w:hidden w:val="0"/>
    <w:qFormat w:val="0"/>
    <w:pPr>
      <w:widowControl w:val="0"/>
      <w:suppressAutoHyphens w:val="0"/>
      <w:autoSpaceDN w:val="0"/>
      <w:spacing w:after="120" w:before="0"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paragraph" w:styleId="Legenda">
    <w:name w:val="Legenda"/>
    <w:basedOn w:val="Standard"/>
    <w:next w:val="Legenda"/>
    <w:autoRedefine w:val="0"/>
    <w:hidden w:val="0"/>
    <w:qFormat w:val="0"/>
    <w:pPr>
      <w:widowControl w:val="0"/>
      <w:suppressLineNumbers w:val="1"/>
      <w:suppressAutoHyphens w:val="0"/>
      <w:autoSpaceDN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i w:val="1"/>
      <w:iCs w:val="1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paragraph" w:styleId="Index">
    <w:name w:val="Index"/>
    <w:basedOn w:val="Standard"/>
    <w:next w:val="Index"/>
    <w:autoRedefine w:val="0"/>
    <w:hidden w:val="0"/>
    <w:qFormat w:val="0"/>
    <w:pPr>
      <w:widowControl w:val="0"/>
      <w:suppressLineNumbers w:val="1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character" w:styleId="NumberingSymbols">
    <w:name w:val="Numbering Symbols"/>
    <w:next w:val="NumberingSymbol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nternetlink">
    <w:name w:val="Internet link"/>
    <w:next w:val="Internetlink"/>
    <w:autoRedefine w:val="0"/>
    <w:hidden w:val="0"/>
    <w:qFormat w:val="0"/>
    <w:rPr>
      <w:color w:val="000080"/>
      <w:w w:val="100"/>
      <w:position w:val="-1"/>
      <w:u w:color="auto" w:val="single"/>
      <w:effect w:val="none"/>
      <w:vertAlign w:val="baseline"/>
      <w:cs w:val="0"/>
      <w:em w:val="none"/>
      <w:lang/>
    </w:rPr>
  </w:style>
  <w:style w:type="character" w:styleId="Uwydatnienie">
    <w:name w:val="Uwydatnienie"/>
    <w:next w:val="Uwydatnieni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StrongEmphasis">
    <w:name w:val="Strong Emphasis"/>
    <w:next w:val="StrongEmphasis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qvueLdB59AqNk+51WhnblW2JaA==">AMUW2mUX7bFymX5d1U6CGmCDlws5f8q7pWrCtLHDp2gZrcveLdRRwG+lDXfc+o56hZtxcriQbYUggEZdq610WnmSXw2z80lQpY4ezVN/1HGImmWuu0Jh+k4=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2020-01-28T19:47:00Z</dcterms:created>
  <dc:creator>Aga</dc:creator>
</cp:coreProperties>
</file>